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  <w:r w:rsidRPr="008401D3">
        <w:rPr>
          <w:rFonts w:ascii="Helvetica" w:hAnsi="Helvetica" w:cs="Helvetica"/>
          <w:b/>
          <w:bCs/>
          <w:color w:val="333333"/>
          <w:sz w:val="28"/>
          <w:szCs w:val="28"/>
        </w:rPr>
        <w:t>Муниципальное автономное учреждение средняя общеобразовательная школа №18 г. Липецка</w:t>
      </w: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8401D3" w:rsidRP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401D3" w:rsidRP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FF0000"/>
          <w:sz w:val="48"/>
          <w:szCs w:val="48"/>
        </w:rPr>
      </w:pPr>
      <w:r w:rsidRPr="008401D3">
        <w:rPr>
          <w:rFonts w:ascii="Helvetica" w:hAnsi="Helvetica" w:cs="Helvetica"/>
          <w:b/>
          <w:bCs/>
          <w:color w:val="FF0000"/>
          <w:sz w:val="48"/>
          <w:szCs w:val="48"/>
        </w:rPr>
        <w:t>Урок по теме «Безударные гласные в корне слова»</w:t>
      </w:r>
    </w:p>
    <w:p w:rsidR="008401D3" w:rsidRPr="008401D3" w:rsidRDefault="0081139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FF0000"/>
          <w:sz w:val="48"/>
          <w:szCs w:val="48"/>
        </w:rPr>
      </w:pPr>
      <w:r>
        <w:rPr>
          <w:rFonts w:ascii="Helvetica" w:hAnsi="Helvetica" w:cs="Helvetica"/>
          <w:b/>
          <w:bCs/>
          <w:color w:val="FF0000"/>
          <w:sz w:val="48"/>
          <w:szCs w:val="48"/>
        </w:rPr>
        <w:t xml:space="preserve">Русский язык, </w:t>
      </w:r>
      <w:r w:rsidR="008401D3" w:rsidRPr="008401D3">
        <w:rPr>
          <w:rFonts w:ascii="Helvetica" w:hAnsi="Helvetica" w:cs="Helvetica"/>
          <w:b/>
          <w:bCs/>
          <w:color w:val="FF0000"/>
          <w:sz w:val="48"/>
          <w:szCs w:val="48"/>
        </w:rPr>
        <w:t>2 класс</w:t>
      </w:r>
    </w:p>
    <w:p w:rsidR="008401D3" w:rsidRP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FF0000"/>
          <w:sz w:val="48"/>
          <w:szCs w:val="48"/>
        </w:rPr>
      </w:pPr>
      <w:r w:rsidRPr="008401D3">
        <w:rPr>
          <w:rFonts w:ascii="Helvetica" w:hAnsi="Helvetica" w:cs="Helvetica"/>
          <w:b/>
          <w:bCs/>
          <w:color w:val="FF0000"/>
          <w:sz w:val="48"/>
          <w:szCs w:val="48"/>
        </w:rPr>
        <w:t>(УМК Школа России)</w:t>
      </w: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FF0000"/>
          <w:sz w:val="48"/>
          <w:szCs w:val="48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FF0000"/>
          <w:sz w:val="48"/>
          <w:szCs w:val="48"/>
        </w:rPr>
      </w:pPr>
    </w:p>
    <w:p w:rsidR="00811393" w:rsidRPr="00811393" w:rsidRDefault="00811393" w:rsidP="008113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48"/>
          <w:szCs w:val="48"/>
        </w:rPr>
      </w:pPr>
    </w:p>
    <w:p w:rsidR="00811393" w:rsidRDefault="00811393" w:rsidP="008113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8"/>
          <w:szCs w:val="28"/>
        </w:rPr>
      </w:pPr>
    </w:p>
    <w:p w:rsidR="00811393" w:rsidRDefault="00811393" w:rsidP="008113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8"/>
          <w:szCs w:val="28"/>
        </w:rPr>
      </w:pPr>
    </w:p>
    <w:p w:rsidR="00811393" w:rsidRDefault="00811393" w:rsidP="008113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8"/>
          <w:szCs w:val="28"/>
        </w:rPr>
      </w:pPr>
    </w:p>
    <w:p w:rsidR="00811393" w:rsidRPr="00811393" w:rsidRDefault="00811393" w:rsidP="008113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8"/>
          <w:szCs w:val="28"/>
        </w:rPr>
      </w:pPr>
      <w:r w:rsidRPr="00811393">
        <w:rPr>
          <w:rFonts w:ascii="Helvetica" w:hAnsi="Helvetica" w:cs="Helvetica"/>
          <w:b/>
          <w:bCs/>
          <w:sz w:val="28"/>
          <w:szCs w:val="28"/>
        </w:rPr>
        <w:t>Подготовила и провела</w:t>
      </w:r>
    </w:p>
    <w:p w:rsidR="00811393" w:rsidRPr="00811393" w:rsidRDefault="00811393" w:rsidP="008113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у</w:t>
      </w:r>
      <w:r w:rsidRPr="00811393">
        <w:rPr>
          <w:rFonts w:ascii="Helvetica" w:hAnsi="Helvetica" w:cs="Helvetica"/>
          <w:b/>
          <w:bCs/>
          <w:sz w:val="28"/>
          <w:szCs w:val="28"/>
        </w:rPr>
        <w:t>читель начальных классов</w:t>
      </w:r>
    </w:p>
    <w:p w:rsidR="00811393" w:rsidRPr="00811393" w:rsidRDefault="00811393" w:rsidP="008113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в</w:t>
      </w:r>
      <w:r w:rsidRPr="00811393">
        <w:rPr>
          <w:rFonts w:ascii="Helvetica" w:hAnsi="Helvetica" w:cs="Helvetica"/>
          <w:b/>
          <w:bCs/>
          <w:sz w:val="28"/>
          <w:szCs w:val="28"/>
        </w:rPr>
        <w:t>ысшей категории</w:t>
      </w:r>
    </w:p>
    <w:p w:rsidR="00811393" w:rsidRPr="00811393" w:rsidRDefault="00811393" w:rsidP="00811393">
      <w:pPr>
        <w:pStyle w:val="c1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b/>
          <w:bCs/>
          <w:sz w:val="28"/>
          <w:szCs w:val="28"/>
        </w:rPr>
      </w:pPr>
      <w:r w:rsidRPr="00811393">
        <w:rPr>
          <w:rFonts w:ascii="Helvetica" w:hAnsi="Helvetica" w:cs="Helvetica"/>
          <w:b/>
          <w:bCs/>
          <w:sz w:val="28"/>
          <w:szCs w:val="28"/>
        </w:rPr>
        <w:t>Евсеева Н.Н.</w:t>
      </w: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bookmarkStart w:id="0" w:name="_GoBack"/>
      <w:bookmarkEnd w:id="0"/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Default="0081139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11393" w:rsidRPr="00811393" w:rsidRDefault="00811393" w:rsidP="0081139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  <w:r w:rsidRPr="00811393">
        <w:rPr>
          <w:rFonts w:ascii="Helvetica" w:hAnsi="Helvetica" w:cs="Helvetica"/>
          <w:b/>
          <w:bCs/>
          <w:color w:val="333333"/>
          <w:sz w:val="28"/>
          <w:szCs w:val="28"/>
        </w:rPr>
        <w:t>Липецк, 2024</w:t>
      </w: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401D3" w:rsidRDefault="008401D3" w:rsidP="008401D3">
      <w:pPr>
        <w:pStyle w:val="c1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401D3" w:rsidRPr="008401D3" w:rsidRDefault="008401D3" w:rsidP="008401D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401D3">
        <w:rPr>
          <w:b/>
          <w:bCs/>
          <w:color w:val="000000"/>
        </w:rPr>
        <w:lastRenderedPageBreak/>
        <w:t>Конспект урока русского языка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«Правописание слов с безударными гласными в корне»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Урок открытия новых знаний.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роль урока в изучаемой теме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 урок по теме "Правописание слов с безударными гласными в корне "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цель урока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создать условия для формирования у учащихся представлений о способах проверки безударного гласного звука в корне.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840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сформировать умение различать слова с безударными гласными в корне, подбирать проверочные слова для проверки безударного гласного звука в корне с помощью подбора однокоренных слов или изменения формы слова</w:t>
      </w:r>
    </w:p>
    <w:p w:rsidR="008401D3" w:rsidRPr="008401D3" w:rsidRDefault="008401D3" w:rsidP="008401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содействовать развитию орфографической зоркости, речи, памяти, мышления, расширению словарного запаса, навыков самоконтроля;</w:t>
      </w:r>
    </w:p>
    <w:p w:rsidR="008401D3" w:rsidRPr="008401D3" w:rsidRDefault="008401D3" w:rsidP="008401D3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содействовать воспитанию культуры общения, умению работать самостоятельно и коллективно.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8401D3" w:rsidRPr="008401D3" w:rsidRDefault="008401D3" w:rsidP="008401D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языка как средства устного и письменного общения, а себя – как носителя русского языка;</w:t>
      </w:r>
    </w:p>
    <w:p w:rsidR="008401D3" w:rsidRPr="008401D3" w:rsidRDefault="008401D3" w:rsidP="008401D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занятиям русским языком;</w:t>
      </w:r>
    </w:p>
    <w:p w:rsidR="008401D3" w:rsidRPr="008401D3" w:rsidRDefault="008401D3" w:rsidP="008401D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элементами способности оценивать свои достижения и трудности и достижения товарищей; готовность совместно с учителем искать способы преодоления трудностей.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401D3" w:rsidRPr="008401D3" w:rsidRDefault="008401D3" w:rsidP="008401D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понимание указанного учебного текста, нахождение в нём определённых сведений;</w:t>
      </w:r>
    </w:p>
    <w:p w:rsidR="008401D3" w:rsidRPr="008401D3" w:rsidRDefault="008401D3" w:rsidP="008401D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деятельности по упражнению в выборе проверочных слов;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8401D3" w:rsidRPr="008401D3" w:rsidRDefault="008401D3" w:rsidP="008401D3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понимание, присвоение и сохранение учебной задачи;</w:t>
      </w:r>
    </w:p>
    <w:p w:rsidR="008401D3" w:rsidRPr="008401D3" w:rsidRDefault="008401D3" w:rsidP="008401D3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своих действий для решения конкретных языковых и речевых задач;</w:t>
      </w:r>
    </w:p>
    <w:p w:rsidR="008401D3" w:rsidRPr="008401D3" w:rsidRDefault="008401D3" w:rsidP="008401D3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по намеченному плану;</w:t>
      </w:r>
    </w:p>
    <w:p w:rsidR="008401D3" w:rsidRPr="008401D3" w:rsidRDefault="008401D3" w:rsidP="008401D3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действия самоконтроля по ходу деятельности и после завершения;</w:t>
      </w:r>
    </w:p>
    <w:p w:rsidR="008401D3" w:rsidRPr="008401D3" w:rsidRDefault="008401D3" w:rsidP="008401D3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своих действий и полученного результата.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8401D3" w:rsidRPr="008401D3" w:rsidRDefault="008401D3" w:rsidP="008401D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общей беседе, выполнение принятых правил речевого поведения;</w:t>
      </w:r>
    </w:p>
    <w:p w:rsidR="008401D3" w:rsidRPr="008401D3" w:rsidRDefault="008401D3" w:rsidP="008401D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совместной деятельности;</w:t>
      </w:r>
    </w:p>
    <w:p w:rsidR="008401D3" w:rsidRPr="008401D3" w:rsidRDefault="008401D3" w:rsidP="008401D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парах;</w:t>
      </w:r>
    </w:p>
    <w:p w:rsidR="008401D3" w:rsidRPr="008401D3" w:rsidRDefault="008401D3" w:rsidP="008401D3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 своего мнения по обсуждаемым вопросам, объяснение его; понимание возможности существования других точек зрения, стремление к их пониманию.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частично - поисковый, продуктивно - практический, инструктивно - практический, наглядно - иллюстративный.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познавательной деятельности обучающихся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401D3" w:rsidRPr="008401D3" w:rsidRDefault="008401D3" w:rsidP="008401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 работа;</w:t>
      </w:r>
    </w:p>
    <w:p w:rsidR="008401D3" w:rsidRPr="008401D3" w:rsidRDefault="008401D3" w:rsidP="008401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парах;</w:t>
      </w:r>
    </w:p>
    <w:p w:rsidR="008401D3" w:rsidRPr="008401D3" w:rsidRDefault="008401D3" w:rsidP="008401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работа.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мпьютер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интерактивная доска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401D3" w:rsidRPr="008401D3" w:rsidRDefault="008401D3" w:rsidP="0084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учебник: </w:t>
      </w:r>
      <w:proofErr w:type="spellStart"/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В.П.Канакиной</w:t>
      </w:r>
      <w:proofErr w:type="spellEnd"/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В.Г.Горецкого</w:t>
      </w:r>
      <w:proofErr w:type="spellEnd"/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«Русский язык» 2 класс,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1</w:t>
      </w:r>
      <w:r w:rsidRPr="00840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карточка с творческим заданием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    Ход урока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1.Организационный</w:t>
      </w:r>
      <w:r w:rsidR="00901336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момент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- Я рада приветствовать вас в нашем классе.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Возможно, есть классы и лучше, и краше.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Но пусть в нашем классе вам будет светло.</w:t>
      </w:r>
    </w:p>
    <w:p w:rsid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Пусть будет уютно и очень легко.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Сегодня урок русского </w:t>
      </w:r>
      <w:proofErr w:type="gramStart"/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языка  мне</w:t>
      </w:r>
      <w:proofErr w:type="gramEnd"/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хочется начать с пословицы.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Каждый день жизни прибавляет нам частичку мудрости.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– Как понимаете значение пословицы?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– Как вы думаете можно ли сразу родиться мудрым?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Предполагаемый ответ детей: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Сразу родиться мудрым нельзя, потому что для того, чтобы стать мудрым нужно очень много знать, обладать жизненным опытом, стать взрослым, а вы еще молоды, вам предстоит многое узнать и многому научиться.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– К этой пословице мы вернемся в конце урока и выясним, в чем вы стали умнее и мудрее за этот урок.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Открываем тетради, вспомним секреты красивого письма. Разминка пальчиков.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Запись числа, классная работая. Почему подчёркнуты некоторые букв?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(это опасные места)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2. Минутка чистописания.   Самоопределение к деятельности. 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а о е и я </w:t>
      </w:r>
      <w:r w:rsidR="00494B68">
        <w:rPr>
          <w:rFonts w:ascii="Helvetica" w:hAnsi="Helvetica" w:cs="Helvetica"/>
          <w:b/>
          <w:bCs/>
          <w:color w:val="333333"/>
          <w:sz w:val="21"/>
          <w:szCs w:val="21"/>
        </w:rPr>
        <w:t>л</w:t>
      </w:r>
    </w:p>
    <w:p w:rsidR="00263405" w:rsidRPr="00263405" w:rsidRDefault="00263405" w:rsidP="00263405">
      <w:pPr>
        <w:pStyle w:val="a3"/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Найдите лишнюю букву</w:t>
      </w:r>
    </w:p>
    <w:p w:rsidR="00263405" w:rsidRDefault="00263405" w:rsidP="0026340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263405">
        <w:rPr>
          <w:rFonts w:ascii="Helvetica" w:hAnsi="Helvetica" w:cs="Helvetica"/>
          <w:b/>
          <w:bCs/>
          <w:color w:val="333333"/>
          <w:sz w:val="21"/>
          <w:szCs w:val="21"/>
        </w:rPr>
        <w:t>Возьмите зелёный карандаш, обведите в кружок букву, которая по вашему мнению получилась лучше всех, подчеркните букву, которая не получилась.</w:t>
      </w:r>
    </w:p>
    <w:p w:rsidR="00263405" w:rsidRPr="00CF4446" w:rsidRDefault="00263405" w:rsidP="0026340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Cs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Словарь  </w:t>
      </w:r>
      <w:r w:rsidR="00CF4446" w:rsidRPr="00CF4446">
        <w:rPr>
          <w:rFonts w:ascii="Helvetica" w:hAnsi="Helvetica" w:cs="Helvetica"/>
          <w:bCs/>
          <w:color w:val="333333"/>
          <w:sz w:val="21"/>
          <w:szCs w:val="21"/>
        </w:rPr>
        <w:t>Почему</w:t>
      </w:r>
      <w:proofErr w:type="gramEnd"/>
      <w:r w:rsidR="00CF4446" w:rsidRPr="00CF4446">
        <w:rPr>
          <w:rFonts w:ascii="Helvetica" w:hAnsi="Helvetica" w:cs="Helvetica"/>
          <w:bCs/>
          <w:color w:val="333333"/>
          <w:sz w:val="21"/>
          <w:szCs w:val="21"/>
        </w:rPr>
        <w:t xml:space="preserve"> написание буквы в словарных словах необходимо запомнить?</w:t>
      </w:r>
    </w:p>
    <w:p w:rsidR="00536263" w:rsidRDefault="00536263" w:rsidP="0026340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Постановка проблемы урока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Внимание на экран.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Рассмотрите картинку. 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( слайд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№2)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Как вы думаете, что случилось с мальчиками?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(мальчики поссорились)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 </w:t>
      </w:r>
      <w:r>
        <w:rPr>
          <w:rFonts w:ascii="Helvetica" w:hAnsi="Helvetica" w:cs="Helvetica"/>
          <w:color w:val="333333"/>
          <w:sz w:val="21"/>
          <w:szCs w:val="21"/>
        </w:rPr>
        <w:t>А как вы думаете, почему это случилось?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(варианты ответов)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Хотите узнать причину ссоры?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(да)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 вот что произошло!</w:t>
      </w:r>
    </w:p>
    <w:p w:rsidR="00536263" w:rsidRPr="00536263" w:rsidRDefault="00536263" w:rsidP="00536263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proofErr w:type="gramStart"/>
      <w:r w:rsidRPr="00536263">
        <w:rPr>
          <w:rFonts w:ascii="Helvetica" w:hAnsi="Helvetica" w:cs="Helvetica"/>
          <w:color w:val="333333"/>
          <w:sz w:val="21"/>
          <w:szCs w:val="21"/>
        </w:rPr>
        <w:t>Илья:  «</w:t>
      </w:r>
      <w:proofErr w:type="gramEnd"/>
      <w:r w:rsidRPr="00536263">
        <w:rPr>
          <w:rFonts w:ascii="Helvetica" w:hAnsi="Helvetica" w:cs="Helvetica"/>
          <w:color w:val="333333"/>
          <w:sz w:val="21"/>
          <w:szCs w:val="21"/>
        </w:rPr>
        <w:t xml:space="preserve">Знаете, ребята, у меня очень плохое настроение, потому что я поссорился со своим другом Васей. Вчера положил ему в почтовый ящик записку. Я ему написал: «Вася, </w:t>
      </w:r>
      <w:proofErr w:type="gramStart"/>
      <w:r w:rsidRPr="00536263">
        <w:rPr>
          <w:rFonts w:ascii="Helvetica" w:hAnsi="Helvetica" w:cs="Helvetica"/>
          <w:color w:val="333333"/>
          <w:sz w:val="21"/>
          <w:szCs w:val="21"/>
        </w:rPr>
        <w:t>выходи  вечером</w:t>
      </w:r>
      <w:proofErr w:type="gramEnd"/>
      <w:r w:rsidRPr="00536263">
        <w:rPr>
          <w:rFonts w:ascii="Helvetica" w:hAnsi="Helvetica" w:cs="Helvetica"/>
          <w:color w:val="333333"/>
          <w:sz w:val="21"/>
          <w:szCs w:val="21"/>
        </w:rPr>
        <w:t xml:space="preserve"> гулять с мечом». (</w:t>
      </w:r>
      <w:proofErr w:type="gramStart"/>
      <w:r w:rsidRPr="00536263">
        <w:rPr>
          <w:rFonts w:ascii="Helvetica" w:hAnsi="Helvetica" w:cs="Helvetica"/>
          <w:color w:val="333333"/>
          <w:sz w:val="21"/>
          <w:szCs w:val="21"/>
        </w:rPr>
        <w:t>В</w:t>
      </w:r>
      <w:proofErr w:type="gramEnd"/>
      <w:r w:rsidRPr="00536263">
        <w:rPr>
          <w:rFonts w:ascii="Helvetica" w:hAnsi="Helvetica" w:cs="Helvetica"/>
          <w:color w:val="333333"/>
          <w:sz w:val="21"/>
          <w:szCs w:val="21"/>
        </w:rPr>
        <w:t xml:space="preserve"> руках мяч).</w:t>
      </w:r>
    </w:p>
    <w:p w:rsidR="00536263" w:rsidRPr="00536263" w:rsidRDefault="00536263" w:rsidP="00536263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536263">
        <w:rPr>
          <w:rFonts w:ascii="Helvetica" w:hAnsi="Helvetica" w:cs="Helvetica"/>
          <w:color w:val="333333"/>
          <w:sz w:val="21"/>
          <w:szCs w:val="21"/>
        </w:rPr>
        <w:t xml:space="preserve">Вася: «Выхожу вечером во двор с мечом (в руках у мальчика игрушечный меч), а Илья говорит: </w:t>
      </w:r>
    </w:p>
    <w:p w:rsidR="00536263" w:rsidRPr="00536263" w:rsidRDefault="00536263" w:rsidP="00536263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536263">
        <w:rPr>
          <w:rFonts w:ascii="Helvetica" w:hAnsi="Helvetica" w:cs="Helvetica"/>
          <w:color w:val="333333"/>
          <w:sz w:val="21"/>
          <w:szCs w:val="21"/>
        </w:rPr>
        <w:t>Илья «Зачем ты принёс меч? Мы же будем играть в футбол?»</w:t>
      </w:r>
    </w:p>
    <w:p w:rsidR="00536263" w:rsidRPr="00536263" w:rsidRDefault="00536263" w:rsidP="00536263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536263">
        <w:rPr>
          <w:rFonts w:ascii="Helvetica" w:hAnsi="Helvetica" w:cs="Helvetica"/>
          <w:color w:val="333333"/>
          <w:sz w:val="21"/>
          <w:szCs w:val="21"/>
        </w:rPr>
        <w:tab/>
        <w:t>Вася: «Ты же сам мне велел!» (Сердится, уходит).</w:t>
      </w:r>
    </w:p>
    <w:p w:rsidR="00536263" w:rsidRDefault="00494B68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ab/>
        <w:t>Илья.  (Недоумённо) «</w:t>
      </w:r>
      <w:r w:rsidR="00536263" w:rsidRPr="00536263">
        <w:rPr>
          <w:rFonts w:ascii="Helvetica" w:hAnsi="Helvetica" w:cs="Helvetica"/>
          <w:color w:val="333333"/>
          <w:sz w:val="21"/>
          <w:szCs w:val="21"/>
        </w:rPr>
        <w:t>Чего он не понял?»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</w:t>
      </w:r>
      <w:r>
        <w:rPr>
          <w:rFonts w:ascii="Helvetica" w:hAnsi="Helvetica" w:cs="Helvetica"/>
          <w:color w:val="333333"/>
          <w:sz w:val="21"/>
          <w:szCs w:val="21"/>
        </w:rPr>
        <w:t xml:space="preserve">Почему так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получилось?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Мальчик не знал правило и написал неправильно слово «с мячом»).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-Как правильно записать это слово?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147B91B2" wp14:editId="7DB7B1A3">
            <wp:extent cx="533400" cy="533400"/>
            <wp:effectExtent l="0" t="0" r="0" b="0"/>
            <wp:docPr id="1" name="Рисунок 1" descr="https://fsd.kopilkaurokov.ru/up/html/2016/12/15/k_5852863f8eae0/370015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6/12/15/k_5852863f8eae0/370015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63911E5F" wp14:editId="3558CEAE">
            <wp:extent cx="662940" cy="655320"/>
            <wp:effectExtent l="0" t="0" r="3810" b="0"/>
            <wp:docPr id="2" name="Рисунок 2" descr="https://fsd.kopilkaurokov.ru/up/html/2016/12/15/k_5852863f8eae0/370015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6/12/15/k_5852863f8eae0/370015_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С </w:t>
      </w:r>
      <w:proofErr w:type="spellStart"/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м.чом</w:t>
      </w:r>
      <w:proofErr w:type="spellEnd"/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– мяч - с мячом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(карточки на доске)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Постановка темы и цели урока.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Исходя из этой проблемы, кто назовёт тему урока?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(Правописание безударной гласной в корне слова) 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-Какие цели поставим перед собой?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Чему вы хотите научиться?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(правильно писать слова с безударной гласной)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Чем сейчас мы и займемся.</w:t>
      </w:r>
    </w:p>
    <w:p w:rsidR="00774FBE" w:rsidRDefault="00774FBE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Как вы думаете все ли буквы гласных звуков нужно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преверять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?</w:t>
      </w:r>
    </w:p>
    <w:p w:rsidR="00774FBE" w:rsidRDefault="00431272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Выведение правила. </w:t>
      </w:r>
      <w:r w:rsidR="00774FBE">
        <w:rPr>
          <w:rFonts w:ascii="Helvetica" w:hAnsi="Helvetica" w:cs="Helvetica"/>
          <w:color w:val="333333"/>
          <w:sz w:val="21"/>
          <w:szCs w:val="21"/>
        </w:rPr>
        <w:t>Упр.142.</w:t>
      </w:r>
    </w:p>
    <w:p w:rsidR="00886D06" w:rsidRDefault="00886D06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— Какие звуки слышите на месте гласных букв? Итак, ударные гласные всегда слышатся так, как пишутся. Безударные гласные не всегда пишутся и слышатся одинаково.</w:t>
      </w:r>
    </w:p>
    <w:p w:rsidR="00431272" w:rsidRDefault="00431272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Закрепление Упр.144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Но для начала давайте вспомним алгоритм проверки безударной гласной в коне слова.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1.Прочитать слово.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2.Поставить ударение.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3.Выделить корень.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4.Определить безударную гласную.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5.Подобрать проверочное слово.</w:t>
      </w:r>
    </w:p>
    <w:p w:rsidR="00536263" w:rsidRDefault="00431272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Работа в парах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нем лежат слова с пропущенными безударными гласными.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  <w:u w:val="single"/>
        </w:rPr>
        <w:t>- Задание группам: определить, какая буква пропущена, записать ее, проверить устно, подумать на какие 2 группы можно разделить эти слова.</w:t>
      </w:r>
    </w:p>
    <w:p w:rsidR="00536263" w:rsidRDefault="00AB01F8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В…да,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стр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…на, </w:t>
      </w:r>
      <w:r w:rsidR="00536263">
        <w:rPr>
          <w:rFonts w:ascii="Helvetica" w:hAnsi="Helvetica" w:cs="Helvetica"/>
          <w:b/>
          <w:bCs/>
          <w:color w:val="333333"/>
          <w:sz w:val="21"/>
          <w:szCs w:val="21"/>
        </w:rPr>
        <w:t>м…</w:t>
      </w:r>
      <w:proofErr w:type="spellStart"/>
      <w:r w:rsidR="00536263">
        <w:rPr>
          <w:rFonts w:ascii="Helvetica" w:hAnsi="Helvetica" w:cs="Helvetica"/>
          <w:b/>
          <w:bCs/>
          <w:color w:val="333333"/>
          <w:sz w:val="21"/>
          <w:szCs w:val="21"/>
        </w:rPr>
        <w:t>ря</w:t>
      </w:r>
      <w:proofErr w:type="spellEnd"/>
      <w:r w:rsidR="00536263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 w:rsidR="00536263">
        <w:rPr>
          <w:rFonts w:ascii="Helvetica" w:hAnsi="Helvetica" w:cs="Helvetica"/>
          <w:b/>
          <w:bCs/>
          <w:color w:val="333333"/>
          <w:sz w:val="21"/>
          <w:szCs w:val="21"/>
        </w:rPr>
        <w:t>гл</w:t>
      </w:r>
      <w:proofErr w:type="spellEnd"/>
      <w:r w:rsidR="00536263">
        <w:rPr>
          <w:rFonts w:ascii="Helvetica" w:hAnsi="Helvetica" w:cs="Helvetica"/>
          <w:b/>
          <w:bCs/>
          <w:color w:val="333333"/>
          <w:sz w:val="21"/>
          <w:szCs w:val="21"/>
        </w:rPr>
        <w:t>…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за, д…жди,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вр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…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чи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тр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…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Прежде чем вы начнете работать вспомните, правила работы в группе, распределите обязанности.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Итак, приступаем к работе.</w:t>
      </w:r>
    </w:p>
    <w:p w:rsidR="00536263" w:rsidRDefault="00886D06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886D06">
        <w:rPr>
          <w:rFonts w:ascii="Helvetica" w:hAnsi="Helvetica" w:cs="Helvetica"/>
          <w:color w:val="333333"/>
          <w:sz w:val="21"/>
          <w:szCs w:val="21"/>
        </w:rPr>
        <w:t>Выслушаем комментарии. Если вы не согласны с ответом, после - аргументируете свое несогласие.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Подведение итогов урока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Ребята, давайте вспомним тему сегодняшнего урока.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Какую ставили цель перед собой?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Достигли мы поставленной цели?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Давайт</w:t>
      </w:r>
      <w:r w:rsidR="00AB01F8">
        <w:rPr>
          <w:rFonts w:ascii="Helvetica" w:hAnsi="Helvetica" w:cs="Helvetica"/>
          <w:color w:val="333333"/>
          <w:sz w:val="21"/>
          <w:szCs w:val="21"/>
        </w:rPr>
        <w:t>е ответим на следующие вопросы: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51471201" wp14:editId="5226AAFC">
            <wp:extent cx="5250180" cy="1112520"/>
            <wp:effectExtent l="0" t="0" r="7620" b="0"/>
            <wp:docPr id="3" name="Рисунок 3" descr="https://fsd.kopilkaurokov.ru/up/html/2016/12/15/k_5852863f8eae0/370015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6/12/15/k_5852863f8eae0/370015_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как вы думаете, эта полная информация о безударных гласных в корне слове?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(нет)</w:t>
      </w:r>
    </w:p>
    <w:p w:rsidR="00536263" w:rsidRDefault="00AB01F8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Да</w:t>
      </w:r>
      <w:r w:rsidR="00536263"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</w:rPr>
        <w:t xml:space="preserve">то </w:t>
      </w:r>
      <w:r w:rsidR="00536263">
        <w:rPr>
          <w:rFonts w:ascii="Helvetica" w:hAnsi="Helvetica" w:cs="Helvetica"/>
          <w:color w:val="333333"/>
          <w:sz w:val="21"/>
          <w:szCs w:val="21"/>
        </w:rPr>
        <w:t>что мы знаем, но это только маленькая частичка. Поэтому продолжаем получать знания об этой орфограмме, раскрывая тайны русского языка.</w:t>
      </w:r>
    </w:p>
    <w:p w:rsidR="00901336" w:rsidRDefault="00AB01F8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Рефлексия</w:t>
      </w:r>
    </w:p>
    <w:p w:rsidR="00901336" w:rsidRPr="00901336" w:rsidRDefault="00AB01F8" w:rsidP="00901336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901336" w:rsidRPr="00901336">
        <w:rPr>
          <w:rFonts w:ascii="Helvetica" w:hAnsi="Helvetica" w:cs="Helvetica"/>
          <w:color w:val="333333"/>
          <w:sz w:val="21"/>
          <w:szCs w:val="21"/>
        </w:rPr>
        <w:t>Сегодня на уроке я:</w:t>
      </w:r>
    </w:p>
    <w:p w:rsidR="00901336" w:rsidRPr="00901336" w:rsidRDefault="00901336" w:rsidP="00901336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01336">
        <w:rPr>
          <w:rFonts w:ascii="Helvetica" w:hAnsi="Helvetica" w:cs="Helvetica"/>
          <w:color w:val="333333"/>
          <w:sz w:val="21"/>
          <w:szCs w:val="21"/>
        </w:rPr>
        <w:t>Учился ...</w:t>
      </w:r>
    </w:p>
    <w:p w:rsidR="00901336" w:rsidRPr="00901336" w:rsidRDefault="00901336" w:rsidP="00901336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01336">
        <w:rPr>
          <w:rFonts w:ascii="Helvetica" w:hAnsi="Helvetica" w:cs="Helvetica"/>
          <w:color w:val="333333"/>
          <w:sz w:val="21"/>
          <w:szCs w:val="21"/>
        </w:rPr>
        <w:t>Было интересно ...</w:t>
      </w:r>
    </w:p>
    <w:p w:rsidR="00901336" w:rsidRPr="00901336" w:rsidRDefault="00901336" w:rsidP="00901336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01336">
        <w:rPr>
          <w:rFonts w:ascii="Helvetica" w:hAnsi="Helvetica" w:cs="Helvetica"/>
          <w:color w:val="333333"/>
          <w:sz w:val="21"/>
          <w:szCs w:val="21"/>
        </w:rPr>
        <w:t>Было трудно ...</w:t>
      </w:r>
    </w:p>
    <w:p w:rsidR="00536263" w:rsidRDefault="00901336" w:rsidP="009013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901336">
        <w:rPr>
          <w:rFonts w:ascii="Helvetica" w:hAnsi="Helvetica" w:cs="Helvetica"/>
          <w:color w:val="333333"/>
          <w:sz w:val="21"/>
          <w:szCs w:val="21"/>
        </w:rPr>
        <w:t xml:space="preserve">Где я могу применить полученные </w:t>
      </w:r>
      <w:proofErr w:type="spellStart"/>
      <w:proofErr w:type="gramStart"/>
      <w:r w:rsidRPr="00901336">
        <w:rPr>
          <w:rFonts w:ascii="Helvetica" w:hAnsi="Helvetica" w:cs="Helvetica"/>
          <w:color w:val="333333"/>
          <w:sz w:val="21"/>
          <w:szCs w:val="21"/>
        </w:rPr>
        <w:t>знания?</w:t>
      </w:r>
      <w:r w:rsidR="00536263">
        <w:rPr>
          <w:rFonts w:ascii="Helvetica" w:hAnsi="Helvetica" w:cs="Helvetica"/>
          <w:color w:val="333333"/>
          <w:sz w:val="21"/>
          <w:szCs w:val="21"/>
        </w:rPr>
        <w:t>А</w:t>
      </w:r>
      <w:proofErr w:type="spellEnd"/>
      <w:proofErr w:type="gramEnd"/>
      <w:r w:rsidR="00536263">
        <w:rPr>
          <w:rFonts w:ascii="Helvetica" w:hAnsi="Helvetica" w:cs="Helvetica"/>
          <w:color w:val="333333"/>
          <w:sz w:val="21"/>
          <w:szCs w:val="21"/>
        </w:rPr>
        <w:t xml:space="preserve"> сейчас, вы оцените свою работу на уроке, поставьте себе итоговую отметку. Кто оценил свою работу на «5»? на «4»? на «3»? 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Придя сегодня из школы, что вы расскажите о сегодняшнем уроке дома.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Домашнее задание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выбор:</w:t>
      </w:r>
    </w:p>
    <w:p w:rsidR="00536263" w:rsidRDefault="00536263" w:rsidP="0053626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 красном конверте лежат задания на «5»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Составить текст из 5-7 предложений на тему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«Зима»</w:t>
      </w:r>
      <w:r>
        <w:rPr>
          <w:rFonts w:ascii="Helvetica" w:hAnsi="Helvetica" w:cs="Helvetica"/>
          <w:color w:val="333333"/>
          <w:sz w:val="21"/>
          <w:szCs w:val="21"/>
        </w:rPr>
        <w:t>, используя слова с безударными гласными. Подчеркнуть орфограммы.</w:t>
      </w:r>
    </w:p>
    <w:p w:rsidR="00536263" w:rsidRDefault="00536263" w:rsidP="005362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В синем конверте лежат задания на «4»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 з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а 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ы х слов составьте и запишите предложения, вставляя пропущенные буквы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Зима, пришла,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настоящ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я, вот, и.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М..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но.., и, щиплет, щеки.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Р..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бята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>, надели, м..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ховые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шу..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Во, детей,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дв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ре много!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6263" w:rsidRDefault="00536263" w:rsidP="0053626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 желтом конверте лежат задания на «3»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п и ш и т е предложения, вставив пропущенные гласные.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Ст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ляр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сделал стол.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Дв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</w:t>
      </w:r>
      <w:proofErr w:type="spellStart"/>
      <w:proofErr w:type="gramEnd"/>
      <w:r>
        <w:rPr>
          <w:rFonts w:ascii="Helvetica" w:hAnsi="Helvetica" w:cs="Helvetica"/>
          <w:color w:val="333333"/>
          <w:sz w:val="21"/>
          <w:szCs w:val="21"/>
        </w:rPr>
        <w:t>рняжка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стережет двор.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довник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вырастил сад. В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рмушке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был корм. В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лонку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насыпали соли. Из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к..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нюшни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вышел конь.</w:t>
      </w: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6263" w:rsidRDefault="00536263" w:rsidP="005362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sectPr w:rsidR="005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77E"/>
    <w:multiLevelType w:val="multilevel"/>
    <w:tmpl w:val="005A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20DB3"/>
    <w:multiLevelType w:val="multilevel"/>
    <w:tmpl w:val="9EB4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71100"/>
    <w:multiLevelType w:val="multilevel"/>
    <w:tmpl w:val="C242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33BB8"/>
    <w:multiLevelType w:val="multilevel"/>
    <w:tmpl w:val="8A9A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71704"/>
    <w:multiLevelType w:val="multilevel"/>
    <w:tmpl w:val="425E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0042E"/>
    <w:multiLevelType w:val="multilevel"/>
    <w:tmpl w:val="2E2C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C7520"/>
    <w:multiLevelType w:val="multilevel"/>
    <w:tmpl w:val="53A2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D1819"/>
    <w:multiLevelType w:val="multilevel"/>
    <w:tmpl w:val="4BC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AC"/>
    <w:rsid w:val="00033B88"/>
    <w:rsid w:val="00263405"/>
    <w:rsid w:val="00431272"/>
    <w:rsid w:val="00494B68"/>
    <w:rsid w:val="00536263"/>
    <w:rsid w:val="00774FBE"/>
    <w:rsid w:val="00811393"/>
    <w:rsid w:val="008401D3"/>
    <w:rsid w:val="00886D06"/>
    <w:rsid w:val="008B2215"/>
    <w:rsid w:val="00901336"/>
    <w:rsid w:val="009033AC"/>
    <w:rsid w:val="00AB01F8"/>
    <w:rsid w:val="00C72E2E"/>
    <w:rsid w:val="00C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DBE9"/>
  <w15:chartTrackingRefBased/>
  <w15:docId w15:val="{466BBB3D-B8D7-48A4-BB3E-C2C39FC8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6263"/>
    <w:rPr>
      <w:i/>
      <w:iCs/>
    </w:rPr>
  </w:style>
  <w:style w:type="paragraph" w:styleId="a5">
    <w:name w:val="No Spacing"/>
    <w:uiPriority w:val="1"/>
    <w:qFormat/>
    <w:rsid w:val="00901336"/>
    <w:pPr>
      <w:spacing w:after="0" w:line="240" w:lineRule="auto"/>
    </w:pPr>
  </w:style>
  <w:style w:type="paragraph" w:customStyle="1" w:styleId="c1">
    <w:name w:val="c1"/>
    <w:basedOn w:val="a"/>
    <w:rsid w:val="0084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ПК</cp:lastModifiedBy>
  <cp:revision>11</cp:revision>
  <dcterms:created xsi:type="dcterms:W3CDTF">2023-11-04T18:46:00Z</dcterms:created>
  <dcterms:modified xsi:type="dcterms:W3CDTF">2024-04-08T08:44:00Z</dcterms:modified>
</cp:coreProperties>
</file>